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52D" w:rsidRDefault="0053252D" w:rsidP="0053252D">
      <w:pPr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t>Fluid Therapy In Class Exercise</w:t>
      </w:r>
    </w:p>
    <w:p w:rsidR="0053252D" w:rsidRDefault="0053252D" w:rsidP="0053252D">
      <w:pPr>
        <w:jc w:val="center"/>
        <w:rPr>
          <w:sz w:val="32"/>
          <w:szCs w:val="32"/>
        </w:rPr>
      </w:pPr>
    </w:p>
    <w:p w:rsidR="0053252D" w:rsidRDefault="0053252D" w:rsidP="0053252D">
      <w:pPr>
        <w:jc w:val="center"/>
        <w:rPr>
          <w:sz w:val="32"/>
          <w:szCs w:val="32"/>
        </w:rPr>
      </w:pPr>
    </w:p>
    <w:p w:rsidR="0053252D" w:rsidRPr="0053252D" w:rsidRDefault="0053252D" w:rsidP="0053252D">
      <w:pPr>
        <w:rPr>
          <w:sz w:val="32"/>
          <w:szCs w:val="32"/>
        </w:rPr>
      </w:pPr>
      <w:r w:rsidRPr="0053252D">
        <w:rPr>
          <w:sz w:val="32"/>
          <w:szCs w:val="32"/>
        </w:rPr>
        <w:t xml:space="preserve">A patient is required to have SC LRS @ 40 ml / </w:t>
      </w:r>
      <w:proofErr w:type="gramStart"/>
      <w:r w:rsidRPr="0053252D">
        <w:rPr>
          <w:sz w:val="32"/>
          <w:szCs w:val="32"/>
        </w:rPr>
        <w:t>kg .</w:t>
      </w:r>
      <w:proofErr w:type="gramEnd"/>
      <w:r w:rsidRPr="0053252D">
        <w:rPr>
          <w:sz w:val="32"/>
          <w:szCs w:val="32"/>
        </w:rPr>
        <w:t xml:space="preserve"> The patient weighs 60 lb. What is the total amount of fluids this patient should receive?</w:t>
      </w:r>
    </w:p>
    <w:p w:rsidR="0053252D" w:rsidRDefault="0053252D" w:rsidP="0053252D">
      <w:pPr>
        <w:rPr>
          <w:sz w:val="32"/>
          <w:szCs w:val="32"/>
        </w:rPr>
      </w:pPr>
    </w:p>
    <w:p w:rsidR="0053252D" w:rsidRPr="0053252D" w:rsidRDefault="0053252D" w:rsidP="0053252D">
      <w:pPr>
        <w:rPr>
          <w:sz w:val="32"/>
          <w:szCs w:val="32"/>
        </w:rPr>
      </w:pPr>
      <w:r w:rsidRPr="0053252D">
        <w:rPr>
          <w:sz w:val="32"/>
          <w:szCs w:val="32"/>
        </w:rPr>
        <w:t xml:space="preserve"> </w:t>
      </w:r>
      <w:proofErr w:type="gramStart"/>
      <w:r w:rsidRPr="0053252D">
        <w:rPr>
          <w:sz w:val="32"/>
          <w:szCs w:val="32"/>
        </w:rPr>
        <w:t>A  25lb</w:t>
      </w:r>
      <w:proofErr w:type="gramEnd"/>
      <w:r w:rsidRPr="0053252D">
        <w:rPr>
          <w:sz w:val="32"/>
          <w:szCs w:val="32"/>
        </w:rPr>
        <w:t xml:space="preserve"> patient is prescribed IV LRS @ 50 ml / kg / 24 hours. How many </w:t>
      </w:r>
      <w:proofErr w:type="spellStart"/>
      <w:r w:rsidRPr="0053252D">
        <w:rPr>
          <w:sz w:val="32"/>
          <w:szCs w:val="32"/>
        </w:rPr>
        <w:t>mls</w:t>
      </w:r>
      <w:proofErr w:type="spellEnd"/>
      <w:r w:rsidRPr="0053252D">
        <w:rPr>
          <w:sz w:val="32"/>
          <w:szCs w:val="32"/>
        </w:rPr>
        <w:t xml:space="preserve"> / </w:t>
      </w:r>
      <w:proofErr w:type="spellStart"/>
      <w:r w:rsidRPr="0053252D">
        <w:rPr>
          <w:sz w:val="32"/>
          <w:szCs w:val="32"/>
        </w:rPr>
        <w:t>hr</w:t>
      </w:r>
      <w:proofErr w:type="spellEnd"/>
      <w:r w:rsidRPr="0053252D">
        <w:rPr>
          <w:sz w:val="32"/>
          <w:szCs w:val="32"/>
        </w:rPr>
        <w:t xml:space="preserve"> will this patient receive?</w:t>
      </w:r>
    </w:p>
    <w:p w:rsidR="0053252D" w:rsidRDefault="0053252D" w:rsidP="0053252D">
      <w:pPr>
        <w:rPr>
          <w:sz w:val="32"/>
          <w:szCs w:val="32"/>
        </w:rPr>
      </w:pPr>
    </w:p>
    <w:p w:rsidR="0053252D" w:rsidRPr="0053252D" w:rsidRDefault="0053252D" w:rsidP="0053252D">
      <w:pPr>
        <w:rPr>
          <w:sz w:val="32"/>
          <w:szCs w:val="32"/>
        </w:rPr>
      </w:pPr>
      <w:r w:rsidRPr="0053252D">
        <w:rPr>
          <w:sz w:val="32"/>
          <w:szCs w:val="32"/>
        </w:rPr>
        <w:t xml:space="preserve">A patient is prescribed IV 0.9% </w:t>
      </w:r>
      <w:proofErr w:type="spellStart"/>
      <w:r w:rsidRPr="0053252D">
        <w:rPr>
          <w:sz w:val="32"/>
          <w:szCs w:val="32"/>
        </w:rPr>
        <w:t>NaCl</w:t>
      </w:r>
      <w:proofErr w:type="spellEnd"/>
      <w:r w:rsidRPr="0053252D">
        <w:rPr>
          <w:sz w:val="32"/>
          <w:szCs w:val="32"/>
        </w:rPr>
        <w:t xml:space="preserve"> @ 45 ml / kg / 24hr. The patient weighs 10 </w:t>
      </w:r>
      <w:proofErr w:type="spellStart"/>
      <w:r w:rsidRPr="0053252D">
        <w:rPr>
          <w:sz w:val="32"/>
          <w:szCs w:val="32"/>
        </w:rPr>
        <w:t>lb</w:t>
      </w:r>
      <w:proofErr w:type="spellEnd"/>
      <w:r w:rsidRPr="0053252D">
        <w:rPr>
          <w:sz w:val="32"/>
          <w:szCs w:val="32"/>
        </w:rPr>
        <w:t xml:space="preserve">, and you are using a 60gtt/ml administration set. How many </w:t>
      </w:r>
      <w:proofErr w:type="spellStart"/>
      <w:r w:rsidRPr="0053252D">
        <w:rPr>
          <w:sz w:val="32"/>
          <w:szCs w:val="32"/>
        </w:rPr>
        <w:t>gtt</w:t>
      </w:r>
      <w:proofErr w:type="spellEnd"/>
      <w:r w:rsidRPr="0053252D">
        <w:rPr>
          <w:sz w:val="32"/>
          <w:szCs w:val="32"/>
        </w:rPr>
        <w:t>/min will this patient receive?</w:t>
      </w:r>
    </w:p>
    <w:p w:rsidR="0053252D" w:rsidRDefault="0053252D" w:rsidP="0053252D">
      <w:pPr>
        <w:rPr>
          <w:sz w:val="32"/>
          <w:szCs w:val="32"/>
        </w:rPr>
      </w:pPr>
    </w:p>
    <w:p w:rsidR="0053252D" w:rsidRPr="0053252D" w:rsidRDefault="0053252D" w:rsidP="0053252D">
      <w:pPr>
        <w:rPr>
          <w:sz w:val="32"/>
          <w:szCs w:val="32"/>
        </w:rPr>
      </w:pPr>
      <w:r w:rsidRPr="0053252D">
        <w:rPr>
          <w:sz w:val="32"/>
          <w:szCs w:val="32"/>
        </w:rPr>
        <w:t>A patient is prescribed IV Plasma-</w:t>
      </w:r>
      <w:proofErr w:type="spellStart"/>
      <w:r w:rsidRPr="0053252D">
        <w:rPr>
          <w:sz w:val="32"/>
          <w:szCs w:val="32"/>
        </w:rPr>
        <w:t>Lyte</w:t>
      </w:r>
      <w:proofErr w:type="spellEnd"/>
      <w:r w:rsidRPr="0053252D">
        <w:rPr>
          <w:sz w:val="32"/>
          <w:szCs w:val="32"/>
        </w:rPr>
        <w:t xml:space="preserve"> @ 50 ml / kg / 24 hr. The patient weighs 65 </w:t>
      </w:r>
      <w:proofErr w:type="spellStart"/>
      <w:r w:rsidRPr="0053252D">
        <w:rPr>
          <w:sz w:val="32"/>
          <w:szCs w:val="32"/>
        </w:rPr>
        <w:t>lb</w:t>
      </w:r>
      <w:proofErr w:type="spellEnd"/>
      <w:r w:rsidRPr="0053252D">
        <w:rPr>
          <w:sz w:val="32"/>
          <w:szCs w:val="32"/>
        </w:rPr>
        <w:t xml:space="preserve">, and you are using a 10gtt/ml administration set. What is this patient’s </w:t>
      </w:r>
      <w:proofErr w:type="spellStart"/>
      <w:r w:rsidRPr="0053252D">
        <w:rPr>
          <w:sz w:val="32"/>
          <w:szCs w:val="32"/>
        </w:rPr>
        <w:t>gtt</w:t>
      </w:r>
      <w:proofErr w:type="spellEnd"/>
      <w:r w:rsidRPr="0053252D">
        <w:rPr>
          <w:sz w:val="32"/>
          <w:szCs w:val="32"/>
        </w:rPr>
        <w:t xml:space="preserve"> / 10 </w:t>
      </w:r>
      <w:proofErr w:type="gramStart"/>
      <w:r w:rsidRPr="0053252D">
        <w:rPr>
          <w:sz w:val="32"/>
          <w:szCs w:val="32"/>
        </w:rPr>
        <w:t>sec ?</w:t>
      </w:r>
      <w:proofErr w:type="gramEnd"/>
    </w:p>
    <w:p w:rsidR="0053252D" w:rsidRDefault="0053252D" w:rsidP="0053252D">
      <w:pPr>
        <w:rPr>
          <w:sz w:val="32"/>
          <w:szCs w:val="32"/>
        </w:rPr>
      </w:pPr>
    </w:p>
    <w:p w:rsidR="0053252D" w:rsidRPr="0053252D" w:rsidRDefault="0053252D" w:rsidP="0053252D">
      <w:pPr>
        <w:rPr>
          <w:sz w:val="32"/>
          <w:szCs w:val="32"/>
        </w:rPr>
      </w:pPr>
      <w:r w:rsidRPr="0053252D">
        <w:rPr>
          <w:sz w:val="32"/>
          <w:szCs w:val="32"/>
        </w:rPr>
        <w:t xml:space="preserve">A patient is prescribed a shock dose of fluids @ 40 ml / kg / hr. The patient weighs 18 </w:t>
      </w:r>
      <w:proofErr w:type="spellStart"/>
      <w:r w:rsidRPr="0053252D">
        <w:rPr>
          <w:sz w:val="32"/>
          <w:szCs w:val="32"/>
        </w:rPr>
        <w:t>lb</w:t>
      </w:r>
      <w:proofErr w:type="spellEnd"/>
      <w:r w:rsidRPr="0053252D">
        <w:rPr>
          <w:sz w:val="32"/>
          <w:szCs w:val="32"/>
        </w:rPr>
        <w:t xml:space="preserve">, and you are using a 10gtt / ml administration set. What </w:t>
      </w:r>
      <w:proofErr w:type="gramStart"/>
      <w:r w:rsidRPr="0053252D">
        <w:rPr>
          <w:sz w:val="32"/>
          <w:szCs w:val="32"/>
        </w:rPr>
        <w:t>is</w:t>
      </w:r>
      <w:proofErr w:type="gramEnd"/>
      <w:r w:rsidRPr="0053252D">
        <w:rPr>
          <w:sz w:val="32"/>
          <w:szCs w:val="32"/>
        </w:rPr>
        <w:t xml:space="preserve"> this patient’s </w:t>
      </w:r>
      <w:proofErr w:type="spellStart"/>
      <w:r w:rsidRPr="0053252D">
        <w:rPr>
          <w:sz w:val="32"/>
          <w:szCs w:val="32"/>
        </w:rPr>
        <w:t>gtt</w:t>
      </w:r>
      <w:proofErr w:type="spellEnd"/>
      <w:r w:rsidRPr="0053252D">
        <w:rPr>
          <w:sz w:val="32"/>
          <w:szCs w:val="32"/>
        </w:rPr>
        <w:t xml:space="preserve"> / 10 sec?</w:t>
      </w:r>
    </w:p>
    <w:p w:rsidR="0053252D" w:rsidRDefault="0053252D" w:rsidP="0053252D">
      <w:pPr>
        <w:rPr>
          <w:sz w:val="32"/>
          <w:szCs w:val="32"/>
        </w:rPr>
      </w:pPr>
    </w:p>
    <w:p w:rsidR="0053252D" w:rsidRDefault="0053252D" w:rsidP="0053252D">
      <w:pPr>
        <w:rPr>
          <w:sz w:val="32"/>
          <w:szCs w:val="32"/>
        </w:rPr>
      </w:pPr>
    </w:p>
    <w:p w:rsidR="0053252D" w:rsidRDefault="0053252D" w:rsidP="0053252D">
      <w:pPr>
        <w:rPr>
          <w:sz w:val="32"/>
          <w:szCs w:val="32"/>
        </w:rPr>
      </w:pPr>
    </w:p>
    <w:p w:rsidR="0053252D" w:rsidRDefault="0053252D" w:rsidP="0053252D">
      <w:pPr>
        <w:rPr>
          <w:sz w:val="32"/>
          <w:szCs w:val="32"/>
        </w:rPr>
      </w:pPr>
    </w:p>
    <w:p w:rsidR="0053252D" w:rsidRPr="0053252D" w:rsidRDefault="0053252D" w:rsidP="0053252D">
      <w:pPr>
        <w:rPr>
          <w:sz w:val="32"/>
          <w:szCs w:val="32"/>
        </w:rPr>
      </w:pPr>
      <w:r w:rsidRPr="0053252D">
        <w:rPr>
          <w:sz w:val="32"/>
          <w:szCs w:val="32"/>
        </w:rPr>
        <w:t xml:space="preserve">A patient is prescribed a rehydration dose of fluids. The maintenance rate is 50 ml /kg / 24 </w:t>
      </w:r>
      <w:proofErr w:type="spellStart"/>
      <w:r w:rsidRPr="0053252D">
        <w:rPr>
          <w:sz w:val="32"/>
          <w:szCs w:val="32"/>
        </w:rPr>
        <w:t>hr</w:t>
      </w:r>
      <w:proofErr w:type="spellEnd"/>
      <w:r w:rsidRPr="0053252D">
        <w:rPr>
          <w:sz w:val="32"/>
          <w:szCs w:val="32"/>
        </w:rPr>
        <w:t xml:space="preserve">, and you are using a 10gtt / ml administration set. The patient is vomiting approximately 30 ml / 24 hr. </w:t>
      </w:r>
      <w:proofErr w:type="spellStart"/>
      <w:r w:rsidRPr="0053252D">
        <w:rPr>
          <w:sz w:val="32"/>
          <w:szCs w:val="32"/>
        </w:rPr>
        <w:t>Wt</w:t>
      </w:r>
      <w:proofErr w:type="spellEnd"/>
      <w:r w:rsidRPr="0053252D">
        <w:rPr>
          <w:sz w:val="32"/>
          <w:szCs w:val="32"/>
        </w:rPr>
        <w:t xml:space="preserve"> = 45 </w:t>
      </w:r>
      <w:proofErr w:type="spellStart"/>
      <w:r w:rsidRPr="0053252D">
        <w:rPr>
          <w:sz w:val="32"/>
          <w:szCs w:val="32"/>
        </w:rPr>
        <w:t>lb</w:t>
      </w:r>
      <w:proofErr w:type="spellEnd"/>
    </w:p>
    <w:p w:rsidR="0053252D" w:rsidRDefault="0053252D" w:rsidP="0053252D">
      <w:pPr>
        <w:rPr>
          <w:sz w:val="32"/>
          <w:szCs w:val="32"/>
        </w:rPr>
      </w:pPr>
    </w:p>
    <w:p w:rsidR="0053252D" w:rsidRPr="0053252D" w:rsidRDefault="0053252D" w:rsidP="0053252D">
      <w:pPr>
        <w:rPr>
          <w:sz w:val="32"/>
          <w:szCs w:val="32"/>
        </w:rPr>
      </w:pPr>
      <w:bookmarkStart w:id="0" w:name="_GoBack"/>
      <w:bookmarkEnd w:id="0"/>
      <w:r w:rsidRPr="0053252D">
        <w:rPr>
          <w:sz w:val="32"/>
          <w:szCs w:val="32"/>
        </w:rPr>
        <w:t>A 20lb patient is prescribed IV LRS @ 50gtt / kg / 24 hr. You are using a 60gtt / ml administration set. Two hours after beginning fluids, you notice she has received 200 ml of fluids. Is this correct? If not, what should she have received?</w:t>
      </w:r>
    </w:p>
    <w:p w:rsidR="0053252D" w:rsidRDefault="0053252D" w:rsidP="0053252D">
      <w:pPr>
        <w:rPr>
          <w:sz w:val="32"/>
          <w:szCs w:val="32"/>
        </w:rPr>
      </w:pPr>
    </w:p>
    <w:p w:rsidR="0053252D" w:rsidRDefault="0053252D" w:rsidP="0053252D">
      <w:pPr>
        <w:rPr>
          <w:sz w:val="32"/>
          <w:szCs w:val="32"/>
        </w:rPr>
      </w:pPr>
    </w:p>
    <w:p w:rsidR="0053252D" w:rsidRDefault="0053252D" w:rsidP="0053252D">
      <w:pPr>
        <w:rPr>
          <w:sz w:val="32"/>
          <w:szCs w:val="32"/>
        </w:rPr>
      </w:pPr>
    </w:p>
    <w:p w:rsidR="0053252D" w:rsidRDefault="0053252D" w:rsidP="0053252D">
      <w:pPr>
        <w:rPr>
          <w:sz w:val="32"/>
          <w:szCs w:val="32"/>
        </w:rPr>
      </w:pPr>
    </w:p>
    <w:p w:rsidR="0053252D" w:rsidRDefault="0053252D" w:rsidP="0053252D">
      <w:pPr>
        <w:rPr>
          <w:sz w:val="32"/>
          <w:szCs w:val="32"/>
        </w:rPr>
      </w:pPr>
    </w:p>
    <w:p w:rsidR="0053252D" w:rsidRDefault="0053252D" w:rsidP="0053252D">
      <w:pPr>
        <w:rPr>
          <w:sz w:val="32"/>
          <w:szCs w:val="32"/>
        </w:rPr>
      </w:pPr>
    </w:p>
    <w:p w:rsidR="0053252D" w:rsidRPr="004841A4" w:rsidRDefault="0053252D" w:rsidP="0053252D">
      <w:pPr>
        <w:rPr>
          <w:sz w:val="32"/>
          <w:szCs w:val="32"/>
        </w:rPr>
      </w:pPr>
    </w:p>
    <w:p w:rsidR="0053252D" w:rsidRPr="00BD7049" w:rsidRDefault="0053252D" w:rsidP="0053252D">
      <w:pPr>
        <w:rPr>
          <w:sz w:val="32"/>
          <w:szCs w:val="32"/>
        </w:rPr>
      </w:pPr>
    </w:p>
    <w:p w:rsidR="00F95B31" w:rsidRDefault="0053252D"/>
    <w:sectPr w:rsidR="00F95B31" w:rsidSect="00CC065E">
      <w:pgSz w:w="12240" w:h="15840"/>
      <w:pgMar w:top="99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65E3C"/>
    <w:multiLevelType w:val="hybridMultilevel"/>
    <w:tmpl w:val="EBCC8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2D"/>
    <w:rsid w:val="001A612A"/>
    <w:rsid w:val="0053252D"/>
    <w:rsid w:val="00EA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5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Huff</dc:creator>
  <cp:lastModifiedBy>Catherine Huff</cp:lastModifiedBy>
  <cp:revision>1</cp:revision>
  <cp:lastPrinted>2016-02-03T16:52:00Z</cp:lastPrinted>
  <dcterms:created xsi:type="dcterms:W3CDTF">2016-02-03T16:51:00Z</dcterms:created>
  <dcterms:modified xsi:type="dcterms:W3CDTF">2016-02-03T17:11:00Z</dcterms:modified>
</cp:coreProperties>
</file>